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C56" w:rsidRDefault="00956C56" w:rsidP="00956C56">
      <w:pPr>
        <w:jc w:val="center"/>
        <w:rPr>
          <w:rFonts w:ascii="Times New Roman" w:hAnsi="Times New Roman" w:cs="Times New Roman"/>
          <w:b/>
          <w:sz w:val="28"/>
          <w:szCs w:val="28"/>
          <w:u w:val="single"/>
        </w:rPr>
      </w:pPr>
      <w:r>
        <w:rPr>
          <w:rFonts w:ascii="Times New Roman" w:hAnsi="Times New Roman" w:cs="Times New Roman"/>
          <w:b/>
          <w:sz w:val="28"/>
          <w:szCs w:val="28"/>
          <w:u w:val="single"/>
        </w:rPr>
        <w:t>ESCUELA DE PADRES "CEIP SAN ANDRÉS" Y AMPA</w:t>
      </w:r>
    </w:p>
    <w:p w:rsidR="00956C56" w:rsidRDefault="00956C56" w:rsidP="00956C56">
      <w:pPr>
        <w:jc w:val="center"/>
        <w:rPr>
          <w:rFonts w:ascii="Times New Roman" w:hAnsi="Times New Roman" w:cs="Times New Roman"/>
          <w:b/>
          <w:sz w:val="28"/>
          <w:szCs w:val="28"/>
          <w:u w:val="single"/>
        </w:rPr>
      </w:pPr>
    </w:p>
    <w:p w:rsidR="00956C56" w:rsidRDefault="00956C56" w:rsidP="00956C56">
      <w:pPr>
        <w:jc w:val="both"/>
        <w:rPr>
          <w:rFonts w:ascii="Times New Roman" w:hAnsi="Times New Roman" w:cs="Times New Roman"/>
          <w:b/>
          <w:sz w:val="28"/>
          <w:szCs w:val="28"/>
          <w:u w:val="single"/>
        </w:rPr>
      </w:pPr>
      <w:r>
        <w:rPr>
          <w:rFonts w:ascii="Times New Roman" w:hAnsi="Times New Roman" w:cs="Times New Roman"/>
          <w:b/>
          <w:sz w:val="28"/>
          <w:szCs w:val="28"/>
          <w:u w:val="single"/>
        </w:rPr>
        <w:t>1.- OBJETO:</w:t>
      </w:r>
    </w:p>
    <w:p w:rsidR="00956C56" w:rsidRDefault="00956C56" w:rsidP="00956C56">
      <w:pPr>
        <w:jc w:val="both"/>
        <w:rPr>
          <w:rFonts w:ascii="Times New Roman" w:hAnsi="Times New Roman" w:cs="Times New Roman"/>
          <w:sz w:val="24"/>
          <w:szCs w:val="24"/>
        </w:rPr>
      </w:pPr>
      <w:r>
        <w:rPr>
          <w:rFonts w:ascii="Times New Roman" w:hAnsi="Times New Roman" w:cs="Times New Roman"/>
          <w:sz w:val="24"/>
          <w:szCs w:val="24"/>
        </w:rPr>
        <w:t>Se pone en funcionamiento esta escuela de padres con la intención de colaborar con el claustro de maestros  en el proceso de enseñanza</w:t>
      </w:r>
      <w:r w:rsidR="00BA55AC">
        <w:rPr>
          <w:rFonts w:ascii="Times New Roman" w:hAnsi="Times New Roman" w:cs="Times New Roman"/>
          <w:sz w:val="24"/>
          <w:szCs w:val="24"/>
        </w:rPr>
        <w:t>-</w:t>
      </w:r>
      <w:r>
        <w:rPr>
          <w:rFonts w:ascii="Times New Roman" w:hAnsi="Times New Roman" w:cs="Times New Roman"/>
          <w:sz w:val="24"/>
          <w:szCs w:val="24"/>
        </w:rPr>
        <w:t>aprendizaje de los alumnos desde la perspectiva de las familias.</w:t>
      </w:r>
    </w:p>
    <w:p w:rsidR="00956C56" w:rsidRPr="00956C56" w:rsidRDefault="00956C56" w:rsidP="00956C56">
      <w:pPr>
        <w:jc w:val="both"/>
        <w:rPr>
          <w:rFonts w:ascii="Times New Roman" w:hAnsi="Times New Roman" w:cs="Times New Roman"/>
          <w:sz w:val="24"/>
          <w:szCs w:val="24"/>
        </w:rPr>
      </w:pPr>
      <w:r>
        <w:rPr>
          <w:rFonts w:ascii="Times New Roman" w:hAnsi="Times New Roman" w:cs="Times New Roman"/>
          <w:sz w:val="24"/>
          <w:szCs w:val="24"/>
        </w:rPr>
        <w:t>Se  trata, en definitiva, de ayudar en todo lo que concierne a los padres y tutores de alumnos relativo a participación en las actividades que se organicen desde el centro y desde cada ciclo o aula; de colaborar con los maestros para que los niños y niñas se impliquen en el trabajo escolar y se pueda tener un ritmo de aprendizaje normalizado en todos los casos; de facilitar información sobre todos los temas que conciernan a la educación y ap</w:t>
      </w:r>
      <w:r w:rsidR="00BA55AC">
        <w:rPr>
          <w:rFonts w:ascii="Times New Roman" w:hAnsi="Times New Roman" w:cs="Times New Roman"/>
          <w:sz w:val="24"/>
          <w:szCs w:val="24"/>
        </w:rPr>
        <w:t xml:space="preserve">rendizaje de los niños y niñas; </w:t>
      </w:r>
      <w:r>
        <w:rPr>
          <w:rFonts w:ascii="Times New Roman" w:hAnsi="Times New Roman" w:cs="Times New Roman"/>
          <w:sz w:val="24"/>
          <w:szCs w:val="24"/>
        </w:rPr>
        <w:t xml:space="preserve">de coordinar nuestras </w:t>
      </w:r>
      <w:r w:rsidR="00BA55AC">
        <w:rPr>
          <w:rFonts w:ascii="Times New Roman" w:hAnsi="Times New Roman" w:cs="Times New Roman"/>
          <w:sz w:val="24"/>
          <w:szCs w:val="24"/>
        </w:rPr>
        <w:t>actuaciones para mejorar el rendimiento de los alumnos y hacer del proceso de enseñanza-aprendizaje un espacio de encuentro.</w:t>
      </w:r>
    </w:p>
    <w:p w:rsidR="00956C56" w:rsidRDefault="00956C56" w:rsidP="00956C56">
      <w:pPr>
        <w:jc w:val="both"/>
        <w:rPr>
          <w:rFonts w:ascii="Times New Roman" w:hAnsi="Times New Roman" w:cs="Times New Roman"/>
          <w:b/>
          <w:sz w:val="28"/>
          <w:szCs w:val="28"/>
          <w:u w:val="single"/>
        </w:rPr>
      </w:pPr>
      <w:r>
        <w:rPr>
          <w:rFonts w:ascii="Times New Roman" w:hAnsi="Times New Roman" w:cs="Times New Roman"/>
          <w:b/>
          <w:sz w:val="28"/>
          <w:szCs w:val="28"/>
          <w:u w:val="single"/>
        </w:rPr>
        <w:t>2.- PARTICIPANTES:</w:t>
      </w:r>
    </w:p>
    <w:p w:rsidR="00BA55AC" w:rsidRDefault="00BA55AC" w:rsidP="00956C56">
      <w:pPr>
        <w:jc w:val="both"/>
        <w:rPr>
          <w:rFonts w:ascii="Times New Roman" w:hAnsi="Times New Roman" w:cs="Times New Roman"/>
          <w:sz w:val="24"/>
          <w:szCs w:val="24"/>
        </w:rPr>
      </w:pPr>
      <w:r>
        <w:rPr>
          <w:rFonts w:ascii="Times New Roman" w:hAnsi="Times New Roman" w:cs="Times New Roman"/>
          <w:sz w:val="24"/>
          <w:szCs w:val="24"/>
        </w:rPr>
        <w:t>Este proyecto está abierto a toda la comunidad educativa, por tanto, se pretende que, cada uno, desde la responsabilidad que es de su competencia aporte aquello que pueda ser útil para el fin por el que se crea y pone en marcha este  plan.</w:t>
      </w:r>
    </w:p>
    <w:p w:rsidR="00BA55AC" w:rsidRPr="00BA55AC" w:rsidRDefault="00BA55AC" w:rsidP="00956C56">
      <w:pPr>
        <w:jc w:val="both"/>
        <w:rPr>
          <w:rFonts w:ascii="Times New Roman" w:hAnsi="Times New Roman" w:cs="Times New Roman"/>
          <w:sz w:val="24"/>
          <w:szCs w:val="24"/>
        </w:rPr>
      </w:pPr>
      <w:r>
        <w:rPr>
          <w:rFonts w:ascii="Times New Roman" w:hAnsi="Times New Roman" w:cs="Times New Roman"/>
          <w:sz w:val="24"/>
          <w:szCs w:val="24"/>
        </w:rPr>
        <w:t>Así, los temas que van a ser objeto de tratamiento en las reuniones de trabajo, dependiendo de su contenido, necesitarán de la participación del Equipo Directivo, de los maestros, del Equipo de Orientación, de personal especializado, de los padres y madres.</w:t>
      </w:r>
    </w:p>
    <w:p w:rsidR="00956C56" w:rsidRDefault="00956C56" w:rsidP="00956C56">
      <w:pPr>
        <w:jc w:val="both"/>
        <w:rPr>
          <w:rFonts w:ascii="Times New Roman" w:hAnsi="Times New Roman" w:cs="Times New Roman"/>
          <w:b/>
          <w:sz w:val="28"/>
          <w:szCs w:val="28"/>
          <w:u w:val="single"/>
        </w:rPr>
      </w:pPr>
      <w:r>
        <w:rPr>
          <w:rFonts w:ascii="Times New Roman" w:hAnsi="Times New Roman" w:cs="Times New Roman"/>
          <w:b/>
          <w:sz w:val="28"/>
          <w:szCs w:val="28"/>
          <w:u w:val="single"/>
        </w:rPr>
        <w:t>3.- TEMAS A TRATAR:</w:t>
      </w:r>
    </w:p>
    <w:p w:rsidR="00BA55AC" w:rsidRDefault="00BA55AC" w:rsidP="00956C56">
      <w:pPr>
        <w:jc w:val="both"/>
        <w:rPr>
          <w:rFonts w:ascii="Times New Roman" w:hAnsi="Times New Roman" w:cs="Times New Roman"/>
          <w:sz w:val="24"/>
          <w:szCs w:val="24"/>
        </w:rPr>
      </w:pPr>
      <w:r>
        <w:rPr>
          <w:rFonts w:ascii="Times New Roman" w:hAnsi="Times New Roman" w:cs="Times New Roman"/>
          <w:sz w:val="24"/>
          <w:szCs w:val="24"/>
        </w:rPr>
        <w:t>Los temas y la prioridad en su tratamiento saldrán de la reunión constituyente del</w:t>
      </w:r>
      <w:r w:rsidR="0086241C">
        <w:rPr>
          <w:rFonts w:ascii="Times New Roman" w:hAnsi="Times New Roman" w:cs="Times New Roman"/>
          <w:sz w:val="24"/>
          <w:szCs w:val="24"/>
        </w:rPr>
        <w:t xml:space="preserve"> proyecto. A modo de sugerencia,</w:t>
      </w:r>
      <w:r>
        <w:rPr>
          <w:rFonts w:ascii="Times New Roman" w:hAnsi="Times New Roman" w:cs="Times New Roman"/>
          <w:b/>
          <w:sz w:val="24"/>
          <w:szCs w:val="24"/>
        </w:rPr>
        <w:t xml:space="preserve">  </w:t>
      </w:r>
      <w:r w:rsidR="0086241C">
        <w:rPr>
          <w:rFonts w:ascii="Times New Roman" w:hAnsi="Times New Roman" w:cs="Times New Roman"/>
          <w:sz w:val="24"/>
          <w:szCs w:val="24"/>
        </w:rPr>
        <w:t>con la intención de servir de herramienta de debate, se proponen los siguientes:</w:t>
      </w:r>
    </w:p>
    <w:p w:rsidR="0086241C" w:rsidRDefault="00C60E21" w:rsidP="00956C56">
      <w:pPr>
        <w:jc w:val="both"/>
        <w:rPr>
          <w:rFonts w:ascii="Times New Roman" w:hAnsi="Times New Roman" w:cs="Times New Roman"/>
          <w:sz w:val="24"/>
          <w:szCs w:val="24"/>
        </w:rPr>
      </w:pPr>
      <w:r>
        <w:rPr>
          <w:rFonts w:ascii="Times New Roman" w:hAnsi="Times New Roman" w:cs="Times New Roman"/>
          <w:sz w:val="24"/>
          <w:szCs w:val="24"/>
        </w:rPr>
        <w:t>1.</w:t>
      </w:r>
      <w:r w:rsidR="0086241C">
        <w:rPr>
          <w:rFonts w:ascii="Times New Roman" w:hAnsi="Times New Roman" w:cs="Times New Roman"/>
          <w:sz w:val="24"/>
          <w:szCs w:val="24"/>
        </w:rPr>
        <w:t>- La LOMCE. Cambios y repercusión en el sistema educativo y en el día a día de los alumnos.</w:t>
      </w:r>
    </w:p>
    <w:p w:rsidR="0086241C" w:rsidRDefault="00C60E21" w:rsidP="00956C56">
      <w:pPr>
        <w:jc w:val="both"/>
        <w:rPr>
          <w:rFonts w:ascii="Times New Roman" w:hAnsi="Times New Roman" w:cs="Times New Roman"/>
          <w:sz w:val="24"/>
          <w:szCs w:val="24"/>
        </w:rPr>
      </w:pPr>
      <w:r>
        <w:rPr>
          <w:rFonts w:ascii="Times New Roman" w:hAnsi="Times New Roman" w:cs="Times New Roman"/>
          <w:sz w:val="24"/>
          <w:szCs w:val="24"/>
        </w:rPr>
        <w:t>2.</w:t>
      </w:r>
      <w:r w:rsidR="0086241C">
        <w:rPr>
          <w:rFonts w:ascii="Times New Roman" w:hAnsi="Times New Roman" w:cs="Times New Roman"/>
          <w:sz w:val="24"/>
          <w:szCs w:val="24"/>
        </w:rPr>
        <w:t>- Hábitos y técnicas de estudio.</w:t>
      </w:r>
    </w:p>
    <w:p w:rsidR="0086241C" w:rsidRDefault="00F24442" w:rsidP="00956C56">
      <w:pPr>
        <w:jc w:val="both"/>
        <w:rPr>
          <w:rFonts w:ascii="Times New Roman" w:hAnsi="Times New Roman" w:cs="Times New Roman"/>
          <w:sz w:val="24"/>
          <w:szCs w:val="24"/>
        </w:rPr>
      </w:pPr>
      <w:r>
        <w:rPr>
          <w:rFonts w:ascii="Times New Roman" w:hAnsi="Times New Roman" w:cs="Times New Roman"/>
          <w:sz w:val="24"/>
          <w:szCs w:val="24"/>
        </w:rPr>
        <w:t>3.</w:t>
      </w:r>
      <w:r w:rsidR="0086241C">
        <w:rPr>
          <w:rFonts w:ascii="Times New Roman" w:hAnsi="Times New Roman" w:cs="Times New Roman"/>
          <w:sz w:val="24"/>
          <w:szCs w:val="24"/>
        </w:rPr>
        <w:t>- La lectura como pilar del aprendizaje.</w:t>
      </w:r>
    </w:p>
    <w:p w:rsidR="0086241C" w:rsidRDefault="0086241C" w:rsidP="00956C56">
      <w:pPr>
        <w:jc w:val="both"/>
        <w:rPr>
          <w:rFonts w:ascii="Times New Roman" w:hAnsi="Times New Roman" w:cs="Times New Roman"/>
          <w:sz w:val="24"/>
          <w:szCs w:val="24"/>
        </w:rPr>
      </w:pPr>
      <w:r>
        <w:rPr>
          <w:rFonts w:ascii="Times New Roman" w:hAnsi="Times New Roman" w:cs="Times New Roman"/>
          <w:sz w:val="24"/>
          <w:szCs w:val="24"/>
        </w:rPr>
        <w:t>- Hábitos de vida saludable y su repercusión en el rendimiento de los alumnos.</w:t>
      </w:r>
    </w:p>
    <w:p w:rsidR="0086241C" w:rsidRDefault="00F24442" w:rsidP="00956C56">
      <w:pPr>
        <w:jc w:val="both"/>
        <w:rPr>
          <w:rFonts w:ascii="Times New Roman" w:hAnsi="Times New Roman" w:cs="Times New Roman"/>
          <w:sz w:val="24"/>
          <w:szCs w:val="24"/>
        </w:rPr>
      </w:pPr>
      <w:r>
        <w:rPr>
          <w:rFonts w:ascii="Times New Roman" w:hAnsi="Times New Roman" w:cs="Times New Roman"/>
          <w:sz w:val="24"/>
          <w:szCs w:val="24"/>
        </w:rPr>
        <w:t>4</w:t>
      </w:r>
      <w:r w:rsidR="00C60E21">
        <w:rPr>
          <w:rFonts w:ascii="Times New Roman" w:hAnsi="Times New Roman" w:cs="Times New Roman"/>
          <w:sz w:val="24"/>
          <w:szCs w:val="24"/>
        </w:rPr>
        <w:t>.</w:t>
      </w:r>
      <w:r w:rsidR="0086241C">
        <w:rPr>
          <w:rFonts w:ascii="Times New Roman" w:hAnsi="Times New Roman" w:cs="Times New Roman"/>
          <w:sz w:val="24"/>
          <w:szCs w:val="24"/>
        </w:rPr>
        <w:t>- Las matemáticas herramienta indispensable para nuestro desenvolvimiento en la vida.</w:t>
      </w:r>
    </w:p>
    <w:p w:rsidR="0086241C" w:rsidRDefault="00F24442" w:rsidP="00956C56">
      <w:pPr>
        <w:jc w:val="both"/>
        <w:rPr>
          <w:rFonts w:ascii="Times New Roman" w:hAnsi="Times New Roman" w:cs="Times New Roman"/>
          <w:sz w:val="24"/>
          <w:szCs w:val="24"/>
        </w:rPr>
      </w:pPr>
      <w:r>
        <w:rPr>
          <w:rFonts w:ascii="Times New Roman" w:hAnsi="Times New Roman" w:cs="Times New Roman"/>
          <w:sz w:val="24"/>
          <w:szCs w:val="24"/>
        </w:rPr>
        <w:lastRenderedPageBreak/>
        <w:t>5.</w:t>
      </w:r>
      <w:r w:rsidR="0086241C">
        <w:rPr>
          <w:rFonts w:ascii="Times New Roman" w:hAnsi="Times New Roman" w:cs="Times New Roman"/>
          <w:sz w:val="24"/>
          <w:szCs w:val="24"/>
        </w:rPr>
        <w:t>- Etapas del desarrollo infantil y correlación con el aprendizaje y el rendimiento escolar.</w:t>
      </w:r>
    </w:p>
    <w:p w:rsidR="0086241C" w:rsidRDefault="00F24442" w:rsidP="00956C56">
      <w:pPr>
        <w:jc w:val="both"/>
        <w:rPr>
          <w:rFonts w:ascii="Times New Roman" w:hAnsi="Times New Roman" w:cs="Times New Roman"/>
          <w:sz w:val="24"/>
          <w:szCs w:val="24"/>
        </w:rPr>
      </w:pPr>
      <w:r>
        <w:rPr>
          <w:rFonts w:ascii="Times New Roman" w:hAnsi="Times New Roman" w:cs="Times New Roman"/>
          <w:sz w:val="24"/>
          <w:szCs w:val="24"/>
        </w:rPr>
        <w:t>6.</w:t>
      </w:r>
      <w:r w:rsidR="0086241C">
        <w:rPr>
          <w:rFonts w:ascii="Times New Roman" w:hAnsi="Times New Roman" w:cs="Times New Roman"/>
          <w:sz w:val="24"/>
          <w:szCs w:val="24"/>
        </w:rPr>
        <w:t>- La familia como agente principal en el proceso educador.</w:t>
      </w:r>
    </w:p>
    <w:p w:rsidR="0086241C" w:rsidRDefault="0086241C" w:rsidP="00956C56">
      <w:pPr>
        <w:jc w:val="both"/>
        <w:rPr>
          <w:rFonts w:ascii="Times New Roman" w:hAnsi="Times New Roman" w:cs="Times New Roman"/>
          <w:sz w:val="24"/>
          <w:szCs w:val="24"/>
        </w:rPr>
      </w:pPr>
      <w:r>
        <w:rPr>
          <w:rFonts w:ascii="Times New Roman" w:hAnsi="Times New Roman" w:cs="Times New Roman"/>
          <w:sz w:val="24"/>
          <w:szCs w:val="24"/>
        </w:rPr>
        <w:t>- La formación integra: Familia, escuela y actividades extraescolares y complementarias.</w:t>
      </w:r>
    </w:p>
    <w:p w:rsidR="0086241C" w:rsidRDefault="0086241C" w:rsidP="00956C56">
      <w:pPr>
        <w:jc w:val="both"/>
        <w:rPr>
          <w:rFonts w:ascii="Times New Roman" w:hAnsi="Times New Roman" w:cs="Times New Roman"/>
          <w:sz w:val="24"/>
          <w:szCs w:val="24"/>
        </w:rPr>
      </w:pPr>
      <w:r>
        <w:rPr>
          <w:rFonts w:ascii="Times New Roman" w:hAnsi="Times New Roman" w:cs="Times New Roman"/>
          <w:sz w:val="24"/>
          <w:szCs w:val="24"/>
        </w:rPr>
        <w:t xml:space="preserve">- La AMPA, agente dinamizador de los padres. </w:t>
      </w:r>
    </w:p>
    <w:p w:rsidR="00991A6F" w:rsidRDefault="0086241C" w:rsidP="00991A6F">
      <w:pPr>
        <w:jc w:val="both"/>
        <w:rPr>
          <w:rFonts w:ascii="Times New Roman" w:hAnsi="Times New Roman" w:cs="Times New Roman"/>
          <w:sz w:val="24"/>
          <w:szCs w:val="24"/>
        </w:rPr>
      </w:pPr>
      <w:r>
        <w:rPr>
          <w:rFonts w:ascii="Times New Roman" w:hAnsi="Times New Roman" w:cs="Times New Roman"/>
          <w:sz w:val="24"/>
          <w:szCs w:val="24"/>
        </w:rPr>
        <w:t>- Los medios de comunicación, las nuevas tecnologías y las redes sociales un recurso necesario, útil y peligroso para nuestros hi</w:t>
      </w:r>
      <w:r w:rsidR="00991A6F">
        <w:rPr>
          <w:rFonts w:ascii="Times New Roman" w:hAnsi="Times New Roman" w:cs="Times New Roman"/>
          <w:sz w:val="24"/>
          <w:szCs w:val="24"/>
        </w:rPr>
        <w:t>jos.</w:t>
      </w:r>
    </w:p>
    <w:p w:rsidR="00991A6F" w:rsidRDefault="00991A6F" w:rsidP="00956C56">
      <w:pPr>
        <w:jc w:val="both"/>
        <w:rPr>
          <w:rFonts w:ascii="Times New Roman" w:hAnsi="Times New Roman" w:cs="Times New Roman"/>
          <w:sz w:val="24"/>
          <w:szCs w:val="24"/>
        </w:rPr>
      </w:pPr>
      <w:r>
        <w:rPr>
          <w:rFonts w:ascii="Times New Roman" w:hAnsi="Times New Roman" w:cs="Times New Roman"/>
          <w:sz w:val="24"/>
          <w:szCs w:val="24"/>
        </w:rPr>
        <w:t xml:space="preserve">- Recursos que ofrece el Sistema </w:t>
      </w:r>
      <w:proofErr w:type="spellStart"/>
      <w:r>
        <w:rPr>
          <w:rFonts w:ascii="Times New Roman" w:hAnsi="Times New Roman" w:cs="Times New Roman"/>
          <w:sz w:val="24"/>
          <w:szCs w:val="24"/>
        </w:rPr>
        <w:t>Eduactivo</w:t>
      </w:r>
      <w:proofErr w:type="spellEnd"/>
      <w:r>
        <w:rPr>
          <w:rFonts w:ascii="Times New Roman" w:hAnsi="Times New Roman" w:cs="Times New Roman"/>
          <w:sz w:val="24"/>
          <w:szCs w:val="24"/>
        </w:rPr>
        <w:t xml:space="preserve"> para una atención eficaz del alumnado ante posibles problemas de aprendizaje.</w:t>
      </w:r>
    </w:p>
    <w:p w:rsidR="00991A6F" w:rsidRDefault="00991A6F" w:rsidP="00956C56">
      <w:pPr>
        <w:jc w:val="both"/>
        <w:rPr>
          <w:rFonts w:ascii="Times New Roman" w:hAnsi="Times New Roman" w:cs="Times New Roman"/>
          <w:sz w:val="24"/>
          <w:szCs w:val="24"/>
        </w:rPr>
      </w:pPr>
      <w:r>
        <w:rPr>
          <w:rFonts w:ascii="Times New Roman" w:hAnsi="Times New Roman" w:cs="Times New Roman"/>
          <w:sz w:val="24"/>
          <w:szCs w:val="24"/>
        </w:rPr>
        <w:t>-</w:t>
      </w:r>
    </w:p>
    <w:p w:rsidR="00991A6F" w:rsidRDefault="00991A6F" w:rsidP="00956C56">
      <w:pPr>
        <w:jc w:val="both"/>
        <w:rPr>
          <w:rFonts w:ascii="Times New Roman" w:hAnsi="Times New Roman" w:cs="Times New Roman"/>
          <w:sz w:val="24"/>
          <w:szCs w:val="24"/>
        </w:rPr>
      </w:pPr>
      <w:r>
        <w:rPr>
          <w:rFonts w:ascii="Times New Roman" w:hAnsi="Times New Roman" w:cs="Times New Roman"/>
          <w:sz w:val="24"/>
          <w:szCs w:val="24"/>
        </w:rPr>
        <w:t>-</w:t>
      </w:r>
    </w:p>
    <w:p w:rsidR="00956C56" w:rsidRDefault="00956C56" w:rsidP="00956C56">
      <w:pPr>
        <w:jc w:val="both"/>
        <w:rPr>
          <w:rFonts w:ascii="Times New Roman" w:hAnsi="Times New Roman" w:cs="Times New Roman"/>
          <w:b/>
          <w:sz w:val="28"/>
          <w:szCs w:val="28"/>
          <w:u w:val="single"/>
        </w:rPr>
      </w:pPr>
      <w:r>
        <w:rPr>
          <w:rFonts w:ascii="Times New Roman" w:hAnsi="Times New Roman" w:cs="Times New Roman"/>
          <w:b/>
          <w:sz w:val="28"/>
          <w:szCs w:val="28"/>
          <w:u w:val="single"/>
        </w:rPr>
        <w:t>DINÁMICA DE FUNCIONAMIENTO:</w:t>
      </w:r>
    </w:p>
    <w:p w:rsidR="00991A6F" w:rsidRDefault="00991A6F" w:rsidP="00956C56">
      <w:pPr>
        <w:jc w:val="both"/>
        <w:rPr>
          <w:rFonts w:ascii="Times New Roman" w:hAnsi="Times New Roman" w:cs="Times New Roman"/>
          <w:sz w:val="24"/>
          <w:szCs w:val="24"/>
        </w:rPr>
      </w:pPr>
      <w:r>
        <w:rPr>
          <w:rFonts w:ascii="Times New Roman" w:hAnsi="Times New Roman" w:cs="Times New Roman"/>
          <w:sz w:val="24"/>
          <w:szCs w:val="24"/>
        </w:rPr>
        <w:t>- Elaboración de una relación priorizada de los temas a tratar.</w:t>
      </w:r>
    </w:p>
    <w:p w:rsidR="00991A6F" w:rsidRDefault="00991A6F" w:rsidP="00956C56">
      <w:pPr>
        <w:jc w:val="both"/>
        <w:rPr>
          <w:rFonts w:ascii="Times New Roman" w:hAnsi="Times New Roman" w:cs="Times New Roman"/>
          <w:sz w:val="24"/>
          <w:szCs w:val="24"/>
        </w:rPr>
      </w:pPr>
      <w:r>
        <w:rPr>
          <w:rFonts w:ascii="Times New Roman" w:hAnsi="Times New Roman" w:cs="Times New Roman"/>
          <w:sz w:val="24"/>
          <w:szCs w:val="24"/>
        </w:rPr>
        <w:t>- Preparación de los temas por parte de la persona o personas elegidas.</w:t>
      </w:r>
    </w:p>
    <w:p w:rsidR="00991A6F" w:rsidRDefault="00991A6F" w:rsidP="00956C56">
      <w:pPr>
        <w:jc w:val="both"/>
        <w:rPr>
          <w:rFonts w:ascii="Times New Roman" w:hAnsi="Times New Roman" w:cs="Times New Roman"/>
          <w:sz w:val="24"/>
          <w:szCs w:val="24"/>
        </w:rPr>
      </w:pPr>
      <w:r>
        <w:rPr>
          <w:rFonts w:ascii="Times New Roman" w:hAnsi="Times New Roman" w:cs="Times New Roman"/>
          <w:sz w:val="24"/>
          <w:szCs w:val="24"/>
        </w:rPr>
        <w:t>- Presentación de la documentación con el tiempo suficiente para el conocimiento de todos los participantes, usando las posibilidades que nos ofrece internet.</w:t>
      </w:r>
    </w:p>
    <w:p w:rsidR="00991A6F" w:rsidRDefault="00991A6F" w:rsidP="00956C56">
      <w:pPr>
        <w:jc w:val="both"/>
        <w:rPr>
          <w:rFonts w:ascii="Times New Roman" w:hAnsi="Times New Roman" w:cs="Times New Roman"/>
          <w:sz w:val="24"/>
          <w:szCs w:val="24"/>
        </w:rPr>
      </w:pPr>
      <w:r>
        <w:rPr>
          <w:rFonts w:ascii="Times New Roman" w:hAnsi="Times New Roman" w:cs="Times New Roman"/>
          <w:sz w:val="24"/>
          <w:szCs w:val="24"/>
        </w:rPr>
        <w:t>- Desarrollo de la sesión de trabajo por parte del ponente o ponentes.</w:t>
      </w:r>
    </w:p>
    <w:p w:rsidR="00991A6F" w:rsidRDefault="00991A6F" w:rsidP="00956C56">
      <w:pPr>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Mesas de trabajo en grupos de trabajo acordes con el número de participantes usando las técnicas adecuadas para cada tema..</w:t>
      </w:r>
    </w:p>
    <w:p w:rsidR="00991A6F" w:rsidRDefault="00991A6F" w:rsidP="00956C56">
      <w:pPr>
        <w:jc w:val="both"/>
        <w:rPr>
          <w:rFonts w:ascii="Times New Roman" w:hAnsi="Times New Roman" w:cs="Times New Roman"/>
          <w:sz w:val="24"/>
          <w:szCs w:val="24"/>
        </w:rPr>
      </w:pPr>
      <w:r>
        <w:rPr>
          <w:rFonts w:ascii="Times New Roman" w:hAnsi="Times New Roman" w:cs="Times New Roman"/>
          <w:sz w:val="24"/>
          <w:szCs w:val="24"/>
        </w:rPr>
        <w:t>- Puesta en común de las conclusiones y/o propuestas.</w:t>
      </w:r>
    </w:p>
    <w:p w:rsidR="00991A6F" w:rsidRPr="00991A6F" w:rsidRDefault="00991A6F" w:rsidP="00956C56">
      <w:pPr>
        <w:jc w:val="both"/>
        <w:rPr>
          <w:rFonts w:ascii="Times New Roman" w:hAnsi="Times New Roman" w:cs="Times New Roman"/>
          <w:sz w:val="24"/>
          <w:szCs w:val="24"/>
        </w:rPr>
      </w:pPr>
      <w:r>
        <w:rPr>
          <w:rFonts w:ascii="Times New Roman" w:hAnsi="Times New Roman" w:cs="Times New Roman"/>
          <w:sz w:val="24"/>
          <w:szCs w:val="24"/>
        </w:rPr>
        <w:t>- Recopilación y publicación de las conclusiones y/o propuestas surgidas de la reunión.</w:t>
      </w:r>
    </w:p>
    <w:p w:rsidR="00991A6F" w:rsidRDefault="00991A6F" w:rsidP="00956C56">
      <w:pPr>
        <w:jc w:val="both"/>
        <w:rPr>
          <w:rFonts w:ascii="Times New Roman" w:hAnsi="Times New Roman" w:cs="Times New Roman"/>
          <w:b/>
          <w:sz w:val="28"/>
          <w:szCs w:val="28"/>
          <w:u w:val="single"/>
        </w:rPr>
      </w:pPr>
    </w:p>
    <w:p w:rsidR="00956C56" w:rsidRDefault="00956C56" w:rsidP="00956C56">
      <w:pPr>
        <w:jc w:val="both"/>
        <w:rPr>
          <w:rFonts w:ascii="Times New Roman" w:hAnsi="Times New Roman" w:cs="Times New Roman"/>
          <w:b/>
          <w:sz w:val="28"/>
          <w:szCs w:val="28"/>
          <w:u w:val="single"/>
        </w:rPr>
      </w:pPr>
      <w:r>
        <w:rPr>
          <w:rFonts w:ascii="Times New Roman" w:hAnsi="Times New Roman" w:cs="Times New Roman"/>
          <w:b/>
          <w:sz w:val="28"/>
          <w:szCs w:val="28"/>
          <w:u w:val="single"/>
        </w:rPr>
        <w:t>5.- PERIDICIDAD DE LAS SESIONES DE TRABAJO:</w:t>
      </w:r>
    </w:p>
    <w:p w:rsidR="00C865D7" w:rsidRDefault="00C865D7" w:rsidP="00956C56">
      <w:pPr>
        <w:jc w:val="both"/>
        <w:rPr>
          <w:rFonts w:ascii="Times New Roman" w:hAnsi="Times New Roman" w:cs="Times New Roman"/>
          <w:sz w:val="24"/>
          <w:szCs w:val="24"/>
        </w:rPr>
      </w:pPr>
      <w:r>
        <w:rPr>
          <w:rFonts w:ascii="Times New Roman" w:hAnsi="Times New Roman" w:cs="Times New Roman"/>
          <w:sz w:val="24"/>
          <w:szCs w:val="24"/>
        </w:rPr>
        <w:t>Las reuniones tendrán la periodicidad que se establezca por parte de los participantes:</w:t>
      </w:r>
    </w:p>
    <w:p w:rsidR="00E65500" w:rsidRDefault="00C865D7" w:rsidP="00956C56">
      <w:pPr>
        <w:jc w:val="both"/>
        <w:rPr>
          <w:rFonts w:ascii="Times New Roman" w:hAnsi="Times New Roman" w:cs="Times New Roman"/>
          <w:sz w:val="24"/>
          <w:szCs w:val="24"/>
        </w:rPr>
      </w:pPr>
      <w:r>
        <w:rPr>
          <w:rFonts w:ascii="Times New Roman" w:hAnsi="Times New Roman" w:cs="Times New Roman"/>
          <w:sz w:val="24"/>
          <w:szCs w:val="24"/>
        </w:rPr>
        <w:t>Tendrán ca</w:t>
      </w:r>
      <w:r w:rsidR="00327BE4">
        <w:rPr>
          <w:rFonts w:ascii="Times New Roman" w:hAnsi="Times New Roman" w:cs="Times New Roman"/>
          <w:sz w:val="24"/>
          <w:szCs w:val="24"/>
        </w:rPr>
        <w:t>rácter:</w:t>
      </w:r>
    </w:p>
    <w:p w:rsidR="00327BE4" w:rsidRDefault="00E65500" w:rsidP="00956C56">
      <w:pPr>
        <w:jc w:val="both"/>
        <w:rPr>
          <w:rFonts w:ascii="Times New Roman" w:hAnsi="Times New Roman" w:cs="Times New Roman"/>
          <w:sz w:val="24"/>
          <w:szCs w:val="24"/>
        </w:rPr>
      </w:pPr>
      <w:r>
        <w:rPr>
          <w:rFonts w:ascii="Times New Roman" w:hAnsi="Times New Roman" w:cs="Times New Roman"/>
          <w:sz w:val="24"/>
          <w:szCs w:val="24"/>
        </w:rPr>
        <w:t>Al finalizar</w:t>
      </w:r>
      <w:r w:rsidR="00327BE4">
        <w:rPr>
          <w:rFonts w:ascii="Times New Roman" w:hAnsi="Times New Roman" w:cs="Times New Roman"/>
          <w:sz w:val="24"/>
          <w:szCs w:val="24"/>
        </w:rPr>
        <w:t xml:space="preserve"> cada sesió</w:t>
      </w:r>
      <w:r>
        <w:rPr>
          <w:rFonts w:ascii="Times New Roman" w:hAnsi="Times New Roman" w:cs="Times New Roman"/>
          <w:sz w:val="24"/>
          <w:szCs w:val="24"/>
        </w:rPr>
        <w:t>n se fijará la fecha de la siguiente reunión.</w:t>
      </w:r>
    </w:p>
    <w:p w:rsidR="00C865D7" w:rsidRPr="00C865D7" w:rsidRDefault="00C865D7" w:rsidP="00956C56">
      <w:pPr>
        <w:jc w:val="both"/>
        <w:rPr>
          <w:rFonts w:ascii="Times New Roman" w:hAnsi="Times New Roman" w:cs="Times New Roman"/>
          <w:sz w:val="24"/>
          <w:szCs w:val="24"/>
        </w:rPr>
      </w:pPr>
    </w:p>
    <w:p w:rsidR="00956C56" w:rsidRDefault="00956C56" w:rsidP="00956C56">
      <w:pPr>
        <w:jc w:val="both"/>
        <w:rPr>
          <w:rFonts w:ascii="Times New Roman" w:hAnsi="Times New Roman" w:cs="Times New Roman"/>
          <w:b/>
          <w:sz w:val="28"/>
          <w:szCs w:val="28"/>
          <w:u w:val="single"/>
        </w:rPr>
      </w:pPr>
      <w:r>
        <w:rPr>
          <w:rFonts w:ascii="Times New Roman" w:hAnsi="Times New Roman" w:cs="Times New Roman"/>
          <w:b/>
          <w:sz w:val="28"/>
          <w:szCs w:val="28"/>
          <w:u w:val="single"/>
        </w:rPr>
        <w:t>6.- LUGAR, CALENDARIO Y HORARIO DE LAS SESIONES:</w:t>
      </w:r>
    </w:p>
    <w:p w:rsidR="00C865D7" w:rsidRDefault="00C865D7" w:rsidP="00956C56">
      <w:pPr>
        <w:jc w:val="both"/>
        <w:rPr>
          <w:rFonts w:ascii="Times New Roman" w:hAnsi="Times New Roman" w:cs="Times New Roman"/>
          <w:sz w:val="24"/>
          <w:szCs w:val="24"/>
        </w:rPr>
      </w:pPr>
      <w:r>
        <w:rPr>
          <w:rFonts w:ascii="Times New Roman" w:hAnsi="Times New Roman" w:cs="Times New Roman"/>
          <w:sz w:val="24"/>
          <w:szCs w:val="24"/>
        </w:rPr>
        <w:lastRenderedPageBreak/>
        <w:t>Las reuniones tendrán lugar en el espacio que se asigne por la Dirección de Centro dentro del Colegio.</w:t>
      </w:r>
    </w:p>
    <w:p w:rsidR="00C865D7" w:rsidRDefault="00BA4BD3" w:rsidP="00956C56">
      <w:pPr>
        <w:jc w:val="both"/>
        <w:rPr>
          <w:rFonts w:ascii="Times New Roman" w:hAnsi="Times New Roman" w:cs="Times New Roman"/>
          <w:sz w:val="24"/>
          <w:szCs w:val="24"/>
        </w:rPr>
      </w:pPr>
      <w:r>
        <w:rPr>
          <w:rFonts w:ascii="Times New Roman" w:hAnsi="Times New Roman" w:cs="Times New Roman"/>
          <w:sz w:val="24"/>
          <w:szCs w:val="24"/>
        </w:rPr>
        <w:t>Se tendrán en cuenta</w:t>
      </w:r>
      <w:r w:rsidR="00C865D7">
        <w:rPr>
          <w:rFonts w:ascii="Times New Roman" w:hAnsi="Times New Roman" w:cs="Times New Roman"/>
          <w:sz w:val="24"/>
          <w:szCs w:val="24"/>
        </w:rPr>
        <w:t xml:space="preserve"> las posibilidades de participación de todos los interesados, respetando siempre las campañas de trabajo que puedan afectar a las mismas: Vendimia y recogida de aceituna.</w:t>
      </w:r>
    </w:p>
    <w:p w:rsidR="00E65500" w:rsidRDefault="00C865D7" w:rsidP="00956C56">
      <w:pPr>
        <w:jc w:val="both"/>
        <w:rPr>
          <w:rFonts w:ascii="Times New Roman" w:hAnsi="Times New Roman" w:cs="Times New Roman"/>
          <w:sz w:val="24"/>
          <w:szCs w:val="24"/>
        </w:rPr>
      </w:pPr>
      <w:r>
        <w:rPr>
          <w:rFonts w:ascii="Times New Roman" w:hAnsi="Times New Roman" w:cs="Times New Roman"/>
          <w:sz w:val="24"/>
          <w:szCs w:val="24"/>
        </w:rPr>
        <w:t xml:space="preserve">Las sesiones se </w:t>
      </w:r>
      <w:r w:rsidR="00E65500">
        <w:rPr>
          <w:rFonts w:ascii="Times New Roman" w:hAnsi="Times New Roman" w:cs="Times New Roman"/>
          <w:sz w:val="24"/>
          <w:szCs w:val="24"/>
        </w:rPr>
        <w:t>c</w:t>
      </w:r>
      <w:r>
        <w:rPr>
          <w:rFonts w:ascii="Times New Roman" w:hAnsi="Times New Roman" w:cs="Times New Roman"/>
          <w:sz w:val="24"/>
          <w:szCs w:val="24"/>
        </w:rPr>
        <w:t>elebrar</w:t>
      </w:r>
      <w:r w:rsidR="00E65500">
        <w:rPr>
          <w:rFonts w:ascii="Times New Roman" w:hAnsi="Times New Roman" w:cs="Times New Roman"/>
          <w:sz w:val="24"/>
          <w:szCs w:val="24"/>
        </w:rPr>
        <w:t>án</w:t>
      </w:r>
      <w:r>
        <w:rPr>
          <w:rFonts w:ascii="Times New Roman" w:hAnsi="Times New Roman" w:cs="Times New Roman"/>
          <w:sz w:val="24"/>
          <w:szCs w:val="24"/>
        </w:rPr>
        <w:t xml:space="preserve"> en horario de mañana, después de </w:t>
      </w:r>
      <w:r w:rsidR="00E65500">
        <w:rPr>
          <w:rFonts w:ascii="Times New Roman" w:hAnsi="Times New Roman" w:cs="Times New Roman"/>
          <w:sz w:val="24"/>
          <w:szCs w:val="24"/>
        </w:rPr>
        <w:t xml:space="preserve">dejar a los niños en el centro  y tendrán una duración de una hora u hora y </w:t>
      </w:r>
      <w:proofErr w:type="spellStart"/>
      <w:r w:rsidR="00E65500">
        <w:rPr>
          <w:rFonts w:ascii="Times New Roman" w:hAnsi="Times New Roman" w:cs="Times New Roman"/>
          <w:sz w:val="24"/>
          <w:szCs w:val="24"/>
        </w:rPr>
        <w:t>cuartof</w:t>
      </w:r>
      <w:proofErr w:type="spellEnd"/>
    </w:p>
    <w:p w:rsidR="00C865D7" w:rsidRDefault="00C865D7" w:rsidP="00956C56">
      <w:pPr>
        <w:jc w:val="both"/>
        <w:rPr>
          <w:rFonts w:ascii="Times New Roman" w:hAnsi="Times New Roman" w:cs="Times New Roman"/>
          <w:sz w:val="24"/>
          <w:szCs w:val="24"/>
        </w:rPr>
      </w:pPr>
      <w:r>
        <w:rPr>
          <w:rFonts w:ascii="Times New Roman" w:hAnsi="Times New Roman" w:cs="Times New Roman"/>
          <w:sz w:val="24"/>
          <w:szCs w:val="24"/>
        </w:rPr>
        <w:t>De forma ocasional se podrán celebrar reuniones por la tarde, procurando que sean los lunes, para poder contar con la presencia de los miembros del claustro y no alterar el ritmo de apertura del centro.</w:t>
      </w:r>
    </w:p>
    <w:p w:rsidR="00C865D7" w:rsidRPr="00C865D7" w:rsidRDefault="00C865D7" w:rsidP="00956C56">
      <w:pPr>
        <w:jc w:val="both"/>
        <w:rPr>
          <w:rFonts w:ascii="Times New Roman" w:hAnsi="Times New Roman" w:cs="Times New Roman"/>
          <w:sz w:val="24"/>
          <w:szCs w:val="24"/>
        </w:rPr>
      </w:pPr>
    </w:p>
    <w:p w:rsidR="00956C56" w:rsidRPr="00C865D7" w:rsidRDefault="00956C56" w:rsidP="00956C56">
      <w:pPr>
        <w:jc w:val="both"/>
        <w:rPr>
          <w:rFonts w:ascii="Times New Roman" w:hAnsi="Times New Roman" w:cs="Times New Roman"/>
          <w:b/>
          <w:sz w:val="24"/>
          <w:szCs w:val="24"/>
          <w:u w:val="single"/>
        </w:rPr>
      </w:pPr>
      <w:r>
        <w:rPr>
          <w:rFonts w:ascii="Times New Roman" w:hAnsi="Times New Roman" w:cs="Times New Roman"/>
          <w:b/>
          <w:sz w:val="28"/>
          <w:szCs w:val="28"/>
          <w:u w:val="single"/>
        </w:rPr>
        <w:t>7.- EVALUACIÓN DEL FUNCIONAMIENTO DE LA ESCUELA DE PADRES.</w:t>
      </w:r>
    </w:p>
    <w:p w:rsidR="00C865D7" w:rsidRDefault="00C865D7" w:rsidP="00956C56">
      <w:pPr>
        <w:jc w:val="both"/>
        <w:rPr>
          <w:rFonts w:ascii="Times New Roman" w:hAnsi="Times New Roman" w:cs="Times New Roman"/>
          <w:sz w:val="24"/>
          <w:szCs w:val="24"/>
        </w:rPr>
      </w:pPr>
      <w:r w:rsidRPr="00C865D7">
        <w:rPr>
          <w:rFonts w:ascii="Times New Roman" w:hAnsi="Times New Roman" w:cs="Times New Roman"/>
          <w:sz w:val="24"/>
          <w:szCs w:val="24"/>
        </w:rPr>
        <w:t>Al finalizar cada sesión o</w:t>
      </w:r>
      <w:r>
        <w:rPr>
          <w:rFonts w:ascii="Times New Roman" w:hAnsi="Times New Roman" w:cs="Times New Roman"/>
          <w:sz w:val="24"/>
          <w:szCs w:val="24"/>
        </w:rPr>
        <w:t xml:space="preserve"> trimestralmente, como se decida, se debería de elaborar un cuestionario que nos permita ver el grado de eficacia del proyecto en una doble vertiente:</w:t>
      </w:r>
    </w:p>
    <w:p w:rsidR="00C865D7" w:rsidRDefault="00C865D7" w:rsidP="00956C56">
      <w:pPr>
        <w:jc w:val="both"/>
        <w:rPr>
          <w:rFonts w:ascii="Times New Roman" w:hAnsi="Times New Roman" w:cs="Times New Roman"/>
          <w:sz w:val="24"/>
          <w:szCs w:val="24"/>
        </w:rPr>
      </w:pPr>
      <w:r>
        <w:rPr>
          <w:rFonts w:ascii="Times New Roman" w:hAnsi="Times New Roman" w:cs="Times New Roman"/>
          <w:sz w:val="24"/>
          <w:szCs w:val="24"/>
        </w:rPr>
        <w:t>- Funcionamiento del proyecto en sí mismo.</w:t>
      </w:r>
    </w:p>
    <w:p w:rsidR="00C865D7" w:rsidRPr="00C865D7" w:rsidRDefault="00C865D7" w:rsidP="00956C56">
      <w:pPr>
        <w:jc w:val="both"/>
        <w:rPr>
          <w:rFonts w:ascii="Times New Roman" w:hAnsi="Times New Roman" w:cs="Times New Roman"/>
          <w:sz w:val="24"/>
          <w:szCs w:val="24"/>
        </w:rPr>
      </w:pPr>
      <w:r>
        <w:rPr>
          <w:rFonts w:ascii="Times New Roman" w:hAnsi="Times New Roman" w:cs="Times New Roman"/>
          <w:sz w:val="24"/>
          <w:szCs w:val="24"/>
        </w:rPr>
        <w:t>- Eficacia y repercusión de las medidas y propuestas elaboradas.</w:t>
      </w:r>
    </w:p>
    <w:sectPr w:rsidR="00C865D7" w:rsidRPr="00C865D7" w:rsidSect="00A3149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compat/>
  <w:rsids>
    <w:rsidRoot w:val="00956C56"/>
    <w:rsid w:val="00327BE4"/>
    <w:rsid w:val="0071155C"/>
    <w:rsid w:val="0086241C"/>
    <w:rsid w:val="00956C56"/>
    <w:rsid w:val="00991A6F"/>
    <w:rsid w:val="00A31494"/>
    <w:rsid w:val="00BA4BD3"/>
    <w:rsid w:val="00BA55AC"/>
    <w:rsid w:val="00C60E21"/>
    <w:rsid w:val="00C865D7"/>
    <w:rsid w:val="00E65500"/>
    <w:rsid w:val="00F2444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49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3</Pages>
  <Words>680</Words>
  <Characters>3740</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Travé Travé</dc:creator>
  <cp:lastModifiedBy>José Travé Travé</cp:lastModifiedBy>
  <cp:revision>2</cp:revision>
  <dcterms:created xsi:type="dcterms:W3CDTF">2014-09-01T10:18:00Z</dcterms:created>
  <dcterms:modified xsi:type="dcterms:W3CDTF">2014-10-07T08:26:00Z</dcterms:modified>
</cp:coreProperties>
</file>